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73b369d32e4b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WESSEL REGNSKAP 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WESSEL REGNSKAP 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f6ee69585a42c9"/>
      <w:footerReference xmlns:r="http://schemas.openxmlformats.org/officeDocument/2006/relationships" w:type="default" r:id="R258c72a7430a4f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WESSEL REGNSKAP DA   ·   Org.nr 890 495 362   ·   Husvikholmen 10   ·   1443 DRØBAK   ·   Tlf. 63 01 45 74   ·   post@wesselregnskap.no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WESSEL REGNSKAP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f6ee69585a42c9" /><Relationship Type="http://schemas.openxmlformats.org/officeDocument/2006/relationships/footer" Target="/word/footer1.xml" Id="R258c72a7430a4f8f" /></Relationships>
</file>