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364debec8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2ec50b304bfc4bba"/>
      <w:footerReference xmlns:r="http://schemas.openxmlformats.org/officeDocument/2006/relationships" w:type="default" r:id="R7f6e4cdc5363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50b304bfc4bba" /><Relationship Type="http://schemas.openxmlformats.org/officeDocument/2006/relationships/footer" Target="/word/footer1.xml" Id="R7f6e4cdc536346d7" /></Relationships>
</file>