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026d87675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9eabd23b13f04ae2"/>
      <w:footerReference xmlns:r="http://schemas.openxmlformats.org/officeDocument/2006/relationships" w:type="default" r:id="Ra02d30824ae1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bd23b13f04ae2" /><Relationship Type="http://schemas.openxmlformats.org/officeDocument/2006/relationships/footer" Target="/word/footer1.xml" Id="Ra02d30824ae147a6" /></Relationships>
</file>