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53077fccc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013b2f9ece8445fc"/>
      <w:footerReference xmlns:r="http://schemas.openxmlformats.org/officeDocument/2006/relationships" w:type="default" r:id="R657c86a52750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b2f9ece8445fc" /><Relationship Type="http://schemas.openxmlformats.org/officeDocument/2006/relationships/footer" Target="/word/footer1.xml" Id="R657c86a527504e43" /></Relationships>
</file>