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c18951baf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ECOSØR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ECOSØR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d683384cd48b4"/>
      <w:footerReference xmlns:r="http://schemas.openxmlformats.org/officeDocument/2006/relationships" w:type="default" r:id="R1afa9e135969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HOLDING AS   ·   Org.nr 894 469 072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d683384cd48b4" /><Relationship Type="http://schemas.openxmlformats.org/officeDocument/2006/relationships/footer" Target="/word/footer1.xml" Id="R1afa9e135969406d" /></Relationships>
</file>