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544ae021c47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RINTOR INVEST LTD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RINTOR INVEST LTD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415bad45474ab1"/>
      <w:footerReference xmlns:r="http://schemas.openxmlformats.org/officeDocument/2006/relationships" w:type="default" r:id="Re925a840aabc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15bad45474ab1" /><Relationship Type="http://schemas.openxmlformats.org/officeDocument/2006/relationships/footer" Target="/word/footer1.xml" Id="Re925a840aabc408f" /></Relationships>
</file>