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db5d768c8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 BEDEHUSLAG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 BEDEHUSLAG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59b84f6ac347b3"/>
      <w:footerReference xmlns:r="http://schemas.openxmlformats.org/officeDocument/2006/relationships" w:type="default" r:id="R44a567364bd0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BEDEHUSLAG   ·   Org.nr 896 844 792   ·   Humlevikvegen   ·   5690 LUNDEGREND   ·   marithumlevik@gmail.com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BEDEHUSLAG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9b84f6ac347b3" /><Relationship Type="http://schemas.openxmlformats.org/officeDocument/2006/relationships/footer" Target="/word/footer1.xml" Id="R44a567364bd0482b" /></Relationships>
</file>