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95eda9bca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b4b4c6d498cd4105"/>
      <w:footerReference xmlns:r="http://schemas.openxmlformats.org/officeDocument/2006/relationships" w:type="default" r:id="Ra45307eb66e2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4c6d498cd4105" /><Relationship Type="http://schemas.openxmlformats.org/officeDocument/2006/relationships/footer" Target="/word/footer1.xml" Id="Ra45307eb66e24ac0" /></Relationships>
</file>