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9291abfcb45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33dbd3818dfa4cb7"/>
      <w:footerReference xmlns:r="http://schemas.openxmlformats.org/officeDocument/2006/relationships" w:type="default" r:id="R99f43071b2ba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bd3818dfa4cb7" /><Relationship Type="http://schemas.openxmlformats.org/officeDocument/2006/relationships/footer" Target="/word/footer1.xml" Id="R99f43071b2ba4569" /></Relationships>
</file>