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052a79cd6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3C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3C UTVIKLING AS</w:t>
      </w:r>
    </w:p>
    <w:sectPr>
      <w:headerReference xmlns:r="http://schemas.openxmlformats.org/officeDocument/2006/relationships" w:type="default" r:id="R5457ccdb5bbc4651"/>
      <w:footerReference xmlns:r="http://schemas.openxmlformats.org/officeDocument/2006/relationships" w:type="default" r:id="R536855bf1254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3C UTVIKLING AS   ·   Org.nr 898 785 122   ·   Øvre Bakklandet 3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3C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7ccdb5bbc4651" /><Relationship Type="http://schemas.openxmlformats.org/officeDocument/2006/relationships/footer" Target="/word/footer1.xml" Id="R536855bf12544aca" /></Relationships>
</file>