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1c33e2b1649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RODVANG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RODVANG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6ab5f6092d4250"/>
      <w:footerReference xmlns:r="http://schemas.openxmlformats.org/officeDocument/2006/relationships" w:type="default" r:id="Rd0b295df0185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ab5f6092d4250" /><Relationship Type="http://schemas.openxmlformats.org/officeDocument/2006/relationships/footer" Target="/word/footer1.xml" Id="Rd0b295df01854ecb" /></Relationships>
</file>