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537952ba0545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Stolmen,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 AARLAND AS</w:t>
      </w:r>
    </w:p>
    <w:sectPr>
      <w:headerReference xmlns:r="http://schemas.openxmlformats.org/officeDocument/2006/relationships" w:type="default" r:id="R6a1c7e848d354d6a"/>
      <w:footerReference xmlns:r="http://schemas.openxmlformats.org/officeDocument/2006/relationships" w:type="default" r:id="R733ca71ab05a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AARLAND AS   ·   Org.nr 910 032 003   ·   Årland 124   ·   5398 STOLMEN   ·   Tlf. 56185013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AARLAND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1c7e848d354d6a" /><Relationship Type="http://schemas.openxmlformats.org/officeDocument/2006/relationships/footer" Target="/word/footer1.xml" Id="R733ca71ab05a42b7" /></Relationships>
</file>