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e26c1aa2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BERGSENG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BERGSENG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4f9ac7fce41de"/>
      <w:footerReference xmlns:r="http://schemas.openxmlformats.org/officeDocument/2006/relationships" w:type="default" r:id="Rd57951628b06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4f9ac7fce41de" /><Relationship Type="http://schemas.openxmlformats.org/officeDocument/2006/relationships/footer" Target="/word/footer1.xml" Id="Rd57951628b064ece" /></Relationships>
</file>