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5377e1f41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bf6ade10a404e"/>
      <w:footerReference xmlns:r="http://schemas.openxmlformats.org/officeDocument/2006/relationships" w:type="default" r:id="R5d76958fcdd9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bf6ade10a404e" /><Relationship Type="http://schemas.openxmlformats.org/officeDocument/2006/relationships/footer" Target="/word/footer1.xml" Id="R5d76958fcdd943d2" /></Relationships>
</file>