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54b15cfbdd48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9a87a30be74f0b"/>
      <w:footerReference xmlns:r="http://schemas.openxmlformats.org/officeDocument/2006/relationships" w:type="default" r:id="R484bf799f44d43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CONTEL AS   ·   Org.nr 911 664 267   ·   v/ Dag Inge Hernes, Uthaugsveien 129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a87a30be74f0b" /><Relationship Type="http://schemas.openxmlformats.org/officeDocument/2006/relationships/footer" Target="/word/footer1.xml" Id="R484bf799f44d4307" /></Relationships>
</file>