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0805100a0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9dbc60e3704aee"/>
      <w:footerReference xmlns:r="http://schemas.openxmlformats.org/officeDocument/2006/relationships" w:type="default" r:id="R48868b6b391c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dbc60e3704aee" /><Relationship Type="http://schemas.openxmlformats.org/officeDocument/2006/relationships/footer" Target="/word/footer1.xml" Id="R48868b6b391c4c98" /></Relationships>
</file>