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9d6aa8b5a4a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LØKKA TRADING AS, org.nr 912 100 545,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b2a4bbe0995e423d"/>
      <w:footerReference xmlns:r="http://schemas.openxmlformats.org/officeDocument/2006/relationships" w:type="default" r:id="Re023529a8ce6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a4bbe0995e423d" /><Relationship Type="http://schemas.openxmlformats.org/officeDocument/2006/relationships/footer" Target="/word/footer1.xml" Id="Re023529a8ce64bdb" /></Relationships>
</file>