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db6e96d60b447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LØKKA TRADING AS</w:t>
      </w:r>
    </w:p>
    <w:sectPr>
      <w:headerReference xmlns:r="http://schemas.openxmlformats.org/officeDocument/2006/relationships" w:type="default" r:id="R03603c480cab475d"/>
      <w:footerReference xmlns:r="http://schemas.openxmlformats.org/officeDocument/2006/relationships" w:type="default" r:id="Reb92eb1a86c54f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LØKKA TRADING AS   ·   Org.nr 912 100 545   ·   Storløkkaveien 23   ·   3515 HØNEFOSS   ·   Tlf. 32 12 42 39   ·   tove@sagaservices.no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LØKKA TRADING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603c480cab475d" /><Relationship Type="http://schemas.openxmlformats.org/officeDocument/2006/relationships/footer" Target="/word/footer1.xml" Id="Reb92eb1a86c54f98" /></Relationships>
</file>