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af42898cc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330a68e6030470d"/>
      <w:footerReference xmlns:r="http://schemas.openxmlformats.org/officeDocument/2006/relationships" w:type="default" r:id="R52863eec70b3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0a68e6030470d" /><Relationship Type="http://schemas.openxmlformats.org/officeDocument/2006/relationships/footer" Target="/word/footer1.xml" Id="R52863eec70b34a5a" /></Relationships>
</file>