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2a901eef5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CLAUSEN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CLAUSEN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86b473c2724e95"/>
      <w:footerReference xmlns:r="http://schemas.openxmlformats.org/officeDocument/2006/relationships" w:type="default" r:id="R844b76244c43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6b473c2724e95" /><Relationship Type="http://schemas.openxmlformats.org/officeDocument/2006/relationships/footer" Target="/word/footer1.xml" Id="R844b76244c434fff" /></Relationships>
</file>