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b68b1479f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SUMMARUM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3449cc6d1d494292"/>
      <w:footerReference xmlns:r="http://schemas.openxmlformats.org/officeDocument/2006/relationships" w:type="default" r:id="R8491c7ec6267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cc6d1d494292" /><Relationship Type="http://schemas.openxmlformats.org/officeDocument/2006/relationships/footer" Target="/word/footer1.xml" Id="R8491c7ec6267468e" /></Relationships>
</file>