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5cad6a7be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STAR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ffd3a33bafcc4391"/>
      <w:footerReference xmlns:r="http://schemas.openxmlformats.org/officeDocument/2006/relationships" w:type="default" r:id="R248f19018f0b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3a33bafcc4391" /><Relationship Type="http://schemas.openxmlformats.org/officeDocument/2006/relationships/footer" Target="/word/footer1.xml" Id="R248f19018f0b493c" /></Relationships>
</file>