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2c54a592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ceba453f9fbf47a1"/>
      <w:footerReference xmlns:r="http://schemas.openxmlformats.org/officeDocument/2006/relationships" w:type="default" r:id="R03c75eb80fe1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a453f9fbf47a1" /><Relationship Type="http://schemas.openxmlformats.org/officeDocument/2006/relationships/footer" Target="/word/footer1.xml" Id="R03c75eb80fe143d0" /></Relationships>
</file>