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44ca752e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1a79465b9dbe49fb"/>
      <w:footerReference xmlns:r="http://schemas.openxmlformats.org/officeDocument/2006/relationships" w:type="default" r:id="Rd9786e98c134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9465b9dbe49fb" /><Relationship Type="http://schemas.openxmlformats.org/officeDocument/2006/relationships/footer" Target="/word/footer1.xml" Id="Rd9786e98c1344f72" /></Relationships>
</file>