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63fa1f49a0d4104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KGBRUUN INVEST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Blystadlia, 12.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KGBRUUN INVEST AS</w:t>
      </w:r>
    </w:p>
    <w:sectPr>
      <w:headerReference xmlns:r="http://schemas.openxmlformats.org/officeDocument/2006/relationships" w:type="default" r:id="R34b31d8e000d4977"/>
      <w:footerReference xmlns:r="http://schemas.openxmlformats.org/officeDocument/2006/relationships" w:type="default" r:id="Rb21f4ecbc594489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KGBRUUN INVEST AS   ·   Org.nr 912 677 346   ·   Elgtråkket 5A   ·   2014 BLYSTADLIA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KGBRUUN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4b31d8e000d4977" /><Relationship Type="http://schemas.openxmlformats.org/officeDocument/2006/relationships/footer" Target="/word/footer1.xml" Id="Rb21f4ecbc5944895" /></Relationships>
</file>