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294207b00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500424d4f8dc42b7"/>
      <w:footerReference xmlns:r="http://schemas.openxmlformats.org/officeDocument/2006/relationships" w:type="default" r:id="R301f30624139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424d4f8dc42b7" /><Relationship Type="http://schemas.openxmlformats.org/officeDocument/2006/relationships/footer" Target="/word/footer1.xml" Id="R301f306241394ccb" /></Relationships>
</file>