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99f9ff9244b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CONSULTING 4 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CONSULTING 4 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01ca15662d4f06"/>
      <w:footerReference xmlns:r="http://schemas.openxmlformats.org/officeDocument/2006/relationships" w:type="default" r:id="R9218e2e39f72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CONSULTING 4 U AS   ·   Org.nr 913 574 559   ·   Vågshaugen 12   ·   5209 OS   ·   tommy.hjelle@bkkfiber.no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CONSULTING 4 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1ca15662d4f06" /><Relationship Type="http://schemas.openxmlformats.org/officeDocument/2006/relationships/footer" Target="/word/footer1.xml" Id="R9218e2e39f724b7e" /></Relationships>
</file>