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c33ea9e73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LAMBRECHTS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Kolgrov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Kolgrov,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LAMBRECHTS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4453f01cf4868"/>
      <w:footerReference xmlns:r="http://schemas.openxmlformats.org/officeDocument/2006/relationships" w:type="default" r:id="R4b697f5987c6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LAMBRECHTS EFTF AS   ·   Org.nr 913 710 517   ·   Nåra   ·   6928 KOLGROV   ·   Tlf. 57786615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LAMBRECHTS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4453f01cf4868" /><Relationship Type="http://schemas.openxmlformats.org/officeDocument/2006/relationships/footer" Target="/word/footer1.xml" Id="R4b697f5987c6471c" /></Relationships>
</file>