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f226937f6841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RISHAUG ENTERPRISES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RISHAUG ENTERPRISES AS</w:t>
      </w:r>
    </w:p>
    <w:sectPr>
      <w:headerReference xmlns:r="http://schemas.openxmlformats.org/officeDocument/2006/relationships" w:type="default" r:id="R71549995164c4710"/>
      <w:footerReference xmlns:r="http://schemas.openxmlformats.org/officeDocument/2006/relationships" w:type="default" r:id="R7909d8beef7b40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RISHAUG ENTERPRISES AS   ·   Org.nr 914 127 017   ·   c/o Rishaug, Ekebergveien 254D   ·   1166 OSLO   ·   www.ultraskin.no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RISHAUG ENTERPRISES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549995164c4710" /><Relationship Type="http://schemas.openxmlformats.org/officeDocument/2006/relationships/footer" Target="/word/footer1.xml" Id="R7909d8beef7b40fe" /></Relationships>
</file>