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0086eabc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COOPERNOG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COOPERNOG AS</w:t>
      </w:r>
    </w:p>
    <w:sectPr>
      <w:headerReference xmlns:r="http://schemas.openxmlformats.org/officeDocument/2006/relationships" w:type="default" r:id="Rfa5729b43ab54b45"/>
      <w:footerReference xmlns:r="http://schemas.openxmlformats.org/officeDocument/2006/relationships" w:type="default" r:id="R900c860c0807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COOPERNOG AS   ·   Org.nr 914 243 718   ·   Markveien 47A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COOPERNOG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729b43ab54b45" /><Relationship Type="http://schemas.openxmlformats.org/officeDocument/2006/relationships/footer" Target="/word/footer1.xml" Id="R900c860c08074e02" /></Relationships>
</file>