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8e0b6ed29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bd288995346f7"/>
      <w:footerReference xmlns:r="http://schemas.openxmlformats.org/officeDocument/2006/relationships" w:type="default" r:id="R954fa8c15e9b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bd288995346f7" /><Relationship Type="http://schemas.openxmlformats.org/officeDocument/2006/relationships/footer" Target="/word/footer1.xml" Id="R954fa8c15e9b44fa" /></Relationships>
</file>