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a8b4a198824e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6ffaaf86954af9"/>
      <w:footerReference xmlns:r="http://schemas.openxmlformats.org/officeDocument/2006/relationships" w:type="default" r:id="R826c889daa204c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KRILI AS   ·   Org.nr 914 521 629   ·   Frida Hansens vei 5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6ffaaf86954af9" /><Relationship Type="http://schemas.openxmlformats.org/officeDocument/2006/relationships/footer" Target="/word/footer1.xml" Id="R826c889daa204c5d" /></Relationships>
</file>