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5f13e0dd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ca535783f4463"/>
      <w:footerReference xmlns:r="http://schemas.openxmlformats.org/officeDocument/2006/relationships" w:type="default" r:id="R1a20c3b64d31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SERIVA AS   ·   Org.nr 914 582 660   ·   c/o Laho AS, Oscars gate 30   ·   0352 OSLO   ·   aasemarie@nipa-as.no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ca535783f4463" /><Relationship Type="http://schemas.openxmlformats.org/officeDocument/2006/relationships/footer" Target="/word/footer1.xml" Id="R1a20c3b64d31462a" /></Relationships>
</file>