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829a0b19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af8ec700349e8"/>
      <w:footerReference xmlns:r="http://schemas.openxmlformats.org/officeDocument/2006/relationships" w:type="default" r:id="Rfe25289611f5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f8ec700349e8" /><Relationship Type="http://schemas.openxmlformats.org/officeDocument/2006/relationships/footer" Target="/word/footer1.xml" Id="Rfe25289611f540b6" /></Relationships>
</file>