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932ea7a6e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NÆRINGSVIRKSOMHET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NÆRINGSVIRKSOMHET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0a7edade748c1"/>
      <w:footerReference xmlns:r="http://schemas.openxmlformats.org/officeDocument/2006/relationships" w:type="default" r:id="R51f51291f58d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NÆRINGSVIRKSOMHET AS   ·   Org.nr 914 657 253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NÆRINGSVIRKSOMHET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0a7edade748c1" /><Relationship Type="http://schemas.openxmlformats.org/officeDocument/2006/relationships/footer" Target="/word/footer1.xml" Id="R51f51291f58d45ce" /></Relationships>
</file>