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811049f1c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33b44cc5fb401c"/>
      <w:footerReference xmlns:r="http://schemas.openxmlformats.org/officeDocument/2006/relationships" w:type="default" r:id="Rce9836098831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JINOR AS   ·   Org.nr 914 919 169   ·   Kveinveien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3b44cc5fb401c" /><Relationship Type="http://schemas.openxmlformats.org/officeDocument/2006/relationships/footer" Target="/word/footer1.xml" Id="Rce98360988314dc3" /></Relationships>
</file>