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b1d21355d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4fc6c52e884729"/>
      <w:footerReference xmlns:r="http://schemas.openxmlformats.org/officeDocument/2006/relationships" w:type="default" r:id="R22e69810f266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fc6c52e884729" /><Relationship Type="http://schemas.openxmlformats.org/officeDocument/2006/relationships/footer" Target="/word/footer1.xml" Id="R22e69810f2664fea" /></Relationships>
</file>