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acccf3d2d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26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eac2d2c0304e4f92"/>
      <w:footerReference xmlns:r="http://schemas.openxmlformats.org/officeDocument/2006/relationships" w:type="default" r:id="Rb10287ef3b87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2d2c0304e4f92" /><Relationship Type="http://schemas.openxmlformats.org/officeDocument/2006/relationships/footer" Target="/word/footer1.xml" Id="Rb10287ef3b8740cb" /></Relationships>
</file>