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7cd8ace22041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LILLEHAMMER AS</w:t>
      </w:r>
    </w:p>
    <w:sectPr>
      <w:headerReference xmlns:r="http://schemas.openxmlformats.org/officeDocument/2006/relationships" w:type="default" r:id="Rc7438fe4e7294ea1"/>
      <w:footerReference xmlns:r="http://schemas.openxmlformats.org/officeDocument/2006/relationships" w:type="default" r:id="R6f4d5322d6fe43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LILLEHAMMER AS   ·   Org.nr 915 514 383   ·   Kirkegata 45   ·   2609 LILLEHAMMER   ·   Tlf. 97 05 09 00   ·   lillehammer@ecit.no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LILLEHAMMER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438fe4e7294ea1" /><Relationship Type="http://schemas.openxmlformats.org/officeDocument/2006/relationships/footer" Target="/word/footer1.xml" Id="R6f4d5322d6fe4369" /></Relationships>
</file>