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276c3286f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31a3e641ab93427b"/>
      <w:footerReference xmlns:r="http://schemas.openxmlformats.org/officeDocument/2006/relationships" w:type="default" r:id="Re2a5f8e2f1d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3e641ab93427b" /><Relationship Type="http://schemas.openxmlformats.org/officeDocument/2006/relationships/footer" Target="/word/footer1.xml" Id="Re2a5f8e2f1d64145" /></Relationships>
</file>