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5896f014b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 INVESTERING AS.</w:t>
      </w:r>
    </w:p>
    <w:sectPr>
      <w:headerReference xmlns:r="http://schemas.openxmlformats.org/officeDocument/2006/relationships" w:type="default" r:id="R8f7e01d4034a4e20"/>
      <w:footerReference xmlns:r="http://schemas.openxmlformats.org/officeDocument/2006/relationships" w:type="default" r:id="R74542aed50d848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e01d4034a4e20" /><Relationship Type="http://schemas.openxmlformats.org/officeDocument/2006/relationships/footer" Target="/word/footer1.xml" Id="R74542aed50d8486f" /></Relationships>
</file>