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172f0daf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9a5c1a1a74dac"/>
      <w:footerReference xmlns:r="http://schemas.openxmlformats.org/officeDocument/2006/relationships" w:type="default" r:id="R113c6ac6f669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9a5c1a1a74dac" /><Relationship Type="http://schemas.openxmlformats.org/officeDocument/2006/relationships/footer" Target="/word/footer1.xml" Id="R113c6ac6f6694a8f" /></Relationships>
</file>