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bc61da55e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d2a9209af04c4b4f"/>
      <w:footerReference xmlns:r="http://schemas.openxmlformats.org/officeDocument/2006/relationships" w:type="default" r:id="R5541db7b5a52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9209af04c4b4f" /><Relationship Type="http://schemas.openxmlformats.org/officeDocument/2006/relationships/footer" Target="/word/footer1.xml" Id="R5541db7b5a524d57" /></Relationships>
</file>