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bb7cfd5f545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SKJOLDEN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SKJOLDEN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cb7ce27f72430d"/>
      <w:footerReference xmlns:r="http://schemas.openxmlformats.org/officeDocument/2006/relationships" w:type="default" r:id="R392c3e2425a8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b7ce27f72430d" /><Relationship Type="http://schemas.openxmlformats.org/officeDocument/2006/relationships/footer" Target="/word/footer1.xml" Id="R392c3e2425a849c8" /></Relationships>
</file>