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14dace828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REITAN PRIVATE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REITAN PRIVATE HOLDING AS</w:t>
      </w:r>
    </w:p>
    <w:sectPr>
      <w:headerReference xmlns:r="http://schemas.openxmlformats.org/officeDocument/2006/relationships" w:type="default" r:id="Reb72572c5cd34645"/>
      <w:footerReference xmlns:r="http://schemas.openxmlformats.org/officeDocument/2006/relationships" w:type="default" r:id="R11df59cfae5e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REITAN PRIVATE HOLDING AS   ·   Org.nr 915 990 487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REITAN PRIVATE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2572c5cd34645" /><Relationship Type="http://schemas.openxmlformats.org/officeDocument/2006/relationships/footer" Target="/word/footer1.xml" Id="R11df59cfae5e4666" /></Relationships>
</file>