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cf9909496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1e1dbbeaed4380"/>
      <w:footerReference xmlns:r="http://schemas.openxmlformats.org/officeDocument/2006/relationships" w:type="default" r:id="Rda873307dfc1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GROUP AS   ·   Org.nr 916 106 114   ·   Karenslyst allé 2-4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e1dbbeaed4380" /><Relationship Type="http://schemas.openxmlformats.org/officeDocument/2006/relationships/footer" Target="/word/footer1.xml" Id="Rda873307dfc14300" /></Relationships>
</file>