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483ab78d3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5d5af5de94f51"/>
      <w:footerReference xmlns:r="http://schemas.openxmlformats.org/officeDocument/2006/relationships" w:type="default" r:id="R9b1a721e7637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d5af5de94f51" /><Relationship Type="http://schemas.openxmlformats.org/officeDocument/2006/relationships/footer" Target="/word/footer1.xml" Id="R9b1a721e76374da8" /></Relationships>
</file>