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c5110ae93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23bf9a08d4f50"/>
      <w:footerReference xmlns:r="http://schemas.openxmlformats.org/officeDocument/2006/relationships" w:type="default" r:id="Ra8bd48a0722a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JPR INVEST AS   ·   Org.nr 916 269 226   ·   Nærøyvegen 35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23bf9a08d4f50" /><Relationship Type="http://schemas.openxmlformats.org/officeDocument/2006/relationships/footer" Target="/word/footer1.xml" Id="Ra8bd48a0722a4b04" /></Relationships>
</file>