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789aa134254c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TI2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TI2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738997b2ca4c08"/>
      <w:footerReference xmlns:r="http://schemas.openxmlformats.org/officeDocument/2006/relationships" w:type="default" r:id="Rdbf5b387855c4e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TI2 FINANS AS   ·   Org.nr 916 609 671   ·   c/o Bjørn Kristian Erevik, Korpefaret 24B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TI2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738997b2ca4c08" /><Relationship Type="http://schemas.openxmlformats.org/officeDocument/2006/relationships/footer" Target="/word/footer1.xml" Id="Rdbf5b387855c4e5d" /></Relationships>
</file>