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0d9787426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RYPDAL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RYPDAL INVEST AS</w:t>
      </w:r>
    </w:p>
    <w:sectPr>
      <w:headerReference xmlns:r="http://schemas.openxmlformats.org/officeDocument/2006/relationships" w:type="default" r:id="Re8c6975746b147fd"/>
      <w:footerReference xmlns:r="http://schemas.openxmlformats.org/officeDocument/2006/relationships" w:type="default" r:id="R4eca92d12152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6975746b147fd" /><Relationship Type="http://schemas.openxmlformats.org/officeDocument/2006/relationships/footer" Target="/word/footer1.xml" Id="R4eca92d121524121" /></Relationships>
</file>